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CE98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75C8C" w:rsidRPr="00075C8C" w14:paraId="7008F0D6" w14:textId="77777777" w:rsidTr="00075C8C">
        <w:trPr>
          <w:tblCellSpacing w:w="0" w:type="dxa"/>
          <w:jc w:val="center"/>
        </w:trPr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shd w:val="clear" w:color="auto" w:fill="CE9898"/>
            <w:hideMark/>
          </w:tcPr>
          <w:p w14:paraId="2F01B852" w14:textId="77777777" w:rsidR="00075C8C" w:rsidRPr="00075C8C" w:rsidRDefault="00075C8C" w:rsidP="00075C8C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220C33C9" w14:textId="77777777" w:rsidR="00075C8C" w:rsidRPr="00075C8C" w:rsidRDefault="00075C8C" w:rsidP="00075C8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ООО "НЕО-ФАРМ"</w:t>
      </w:r>
    </w:p>
    <w:p w14:paraId="492B6B2E" w14:textId="77777777" w:rsidR="00075C8C" w:rsidRPr="00075C8C" w:rsidRDefault="00075C8C" w:rsidP="00075C8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141142, МО, Лосино-Петровский, п. Биокомбината, д. 42, пом. I</w:t>
      </w:r>
    </w:p>
    <w:p w14:paraId="21BB904A" w14:textId="77777777" w:rsidR="00075C8C" w:rsidRPr="00075C8C" w:rsidRDefault="00075C8C" w:rsidP="00075C8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ИНН 7732121736</w:t>
      </w:r>
    </w:p>
    <w:p w14:paraId="339B32C9" w14:textId="77777777" w:rsidR="00075C8C" w:rsidRPr="00075C8C" w:rsidRDefault="00075C8C" w:rsidP="00075C8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Место расчётов: Аптечный пункт №50-122</w:t>
      </w:r>
    </w:p>
    <w:p w14:paraId="63F822EE" w14:textId="77777777" w:rsidR="00075C8C" w:rsidRPr="00075C8C" w:rsidRDefault="00075C8C" w:rsidP="00075C8C">
      <w:pPr>
        <w:shd w:val="clear" w:color="auto" w:fill="FFFFFF"/>
        <w:jc w:val="center"/>
        <w:rPr>
          <w:rFonts w:ascii="Arial" w:eastAsia="Times New Roman" w:hAnsi="Arial" w:cs="Arial"/>
          <w:b/>
          <w:bCs/>
          <w:caps/>
          <w:color w:val="4BA1A5"/>
          <w:sz w:val="24"/>
          <w:szCs w:val="24"/>
          <w:lang w:eastAsia="ru-RU"/>
        </w:rPr>
      </w:pPr>
      <w:r w:rsidRPr="00075C8C">
        <w:rPr>
          <w:rFonts w:ascii="Arial" w:eastAsia="Times New Roman" w:hAnsi="Arial" w:cs="Arial"/>
          <w:b/>
          <w:bCs/>
          <w:caps/>
          <w:color w:val="4BA1A5"/>
          <w:sz w:val="24"/>
          <w:szCs w:val="24"/>
          <w:lang w:eastAsia="ru-RU"/>
        </w:rPr>
        <w:t>КАССОВЫЙ ЧЕК №16</w:t>
      </w:r>
    </w:p>
    <w:p w14:paraId="41610377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Приход</w:t>
      </w:r>
    </w:p>
    <w:p w14:paraId="33E21A1A" w14:textId="0CAF1388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</w:t>
      </w: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08.07.2022 11:23</w:t>
      </w:r>
    </w:p>
    <w:p w14:paraId="04101FAE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Смена</w:t>
      </w:r>
    </w:p>
    <w:p w14:paraId="799C0D94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E321821" w14:textId="77777777" w:rsid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9 </w:t>
      </w:r>
    </w:p>
    <w:p w14:paraId="151C9A87" w14:textId="4CC860B0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Телефон или электронный адрес покупателя</w:t>
      </w:r>
    </w:p>
    <w:p w14:paraId="0560F667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3D97A39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" w:tgtFrame="_blank" w:history="1">
        <w:r w:rsidRPr="00075C8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olga.trushina2014@gmail.com</w:t>
        </w:r>
      </w:hyperlink>
    </w:p>
    <w:p w14:paraId="7932CE5F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применяемая система налогообложения</w:t>
      </w:r>
    </w:p>
    <w:p w14:paraId="2D24017B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959A5F9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</w:t>
      </w:r>
    </w:p>
    <w:p w14:paraId="5F411693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Кассир</w:t>
      </w:r>
    </w:p>
    <w:p w14:paraId="5F0BEC6D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77A086F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Кабанова Е. Ю.</w:t>
      </w:r>
    </w:p>
    <w:p w14:paraId="4FA2674F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ИНН кассира</w:t>
      </w:r>
    </w:p>
    <w:p w14:paraId="24622B80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52B9342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505015071141</w:t>
      </w:r>
    </w:p>
    <w:p w14:paraId="53BD28F0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адрес отправителя</w:t>
      </w:r>
    </w:p>
    <w:p w14:paraId="1AD8507D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79481F4" w14:textId="77777777" w:rsidR="00075C8C" w:rsidRPr="00075C8C" w:rsidRDefault="00075C8C" w:rsidP="00075C8C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tgtFrame="_blank" w:history="1">
        <w:r w:rsidRPr="00075C8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noreply@chek.pofd.ru</w:t>
        </w:r>
      </w:hyperlink>
    </w:p>
    <w:p w14:paraId="174A76D6" w14:textId="77777777" w:rsidR="00075C8C" w:rsidRPr="00075C8C" w:rsidRDefault="00075C8C" w:rsidP="00075C8C">
      <w:pPr>
        <w:shd w:val="clear" w:color="auto" w:fill="FFFFFF"/>
        <w:spacing w:after="135"/>
        <w:rPr>
          <w:rFonts w:ascii="Arial" w:eastAsia="Times New Roman" w:hAnsi="Arial" w:cs="Arial"/>
          <w:color w:val="254E5F"/>
          <w:sz w:val="24"/>
          <w:szCs w:val="24"/>
          <w:lang w:eastAsia="ru-RU"/>
        </w:rPr>
      </w:pPr>
      <w:r w:rsidRPr="00075C8C">
        <w:rPr>
          <w:rFonts w:ascii="Arial" w:eastAsia="Times New Roman" w:hAnsi="Arial" w:cs="Arial"/>
          <w:color w:val="254E5F"/>
          <w:sz w:val="24"/>
          <w:szCs w:val="24"/>
          <w:lang w:eastAsia="ru-RU"/>
        </w:rPr>
        <w:t>Амоксиклав Квиктаб таб. дисперг. 500мг+125мг №14</w:t>
      </w:r>
    </w:p>
    <w:p w14:paraId="1EBDB9B3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F89C637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 шт. х 300.00</w:t>
      </w:r>
    </w:p>
    <w:p w14:paraId="1386230B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общая стоимость позиции с учетом скидок и наценок</w:t>
      </w:r>
    </w:p>
    <w:p w14:paraId="1BFB289A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D5159FD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300.00</w:t>
      </w:r>
    </w:p>
    <w:p w14:paraId="04F601AD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Ставка НДС</w:t>
      </w:r>
    </w:p>
    <w:p w14:paraId="6CAAF740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5DC554C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10%</w:t>
      </w:r>
    </w:p>
    <w:p w14:paraId="20C138FA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 расчета</w:t>
      </w:r>
    </w:p>
    <w:p w14:paraId="2FB385BE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51EA956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ПОЛНЫЙ РАСЧЕТ</w:t>
      </w:r>
    </w:p>
    <w:p w14:paraId="5452FD84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 расчета</w:t>
      </w:r>
    </w:p>
    <w:p w14:paraId="0ED4906A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BB4F5B9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ТОВАР</w:t>
      </w:r>
    </w:p>
    <w:p w14:paraId="38436B10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КТ GS1.М</w:t>
      </w:r>
    </w:p>
    <w:p w14:paraId="0D6F08C7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7B0641A" w14:textId="77777777" w:rsidR="00075C8C" w:rsidRPr="00075C8C" w:rsidRDefault="00075C8C" w:rsidP="00075C8C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0103838957011025211330552194935</w:t>
      </w:r>
    </w:p>
    <w:p w14:paraId="44FD20EC" w14:textId="77777777" w:rsidR="00075C8C" w:rsidRPr="00075C8C" w:rsidRDefault="00075C8C" w:rsidP="00075C8C">
      <w:pPr>
        <w:shd w:val="clear" w:color="auto" w:fill="FFFFFF"/>
        <w:spacing w:after="135"/>
        <w:rPr>
          <w:rFonts w:ascii="Arial" w:eastAsia="Times New Roman" w:hAnsi="Arial" w:cs="Arial"/>
          <w:color w:val="254E5F"/>
          <w:sz w:val="24"/>
          <w:szCs w:val="24"/>
          <w:lang w:eastAsia="ru-RU"/>
        </w:rPr>
      </w:pPr>
      <w:r w:rsidRPr="00075C8C">
        <w:rPr>
          <w:rFonts w:ascii="Arial" w:eastAsia="Times New Roman" w:hAnsi="Arial" w:cs="Arial"/>
          <w:color w:val="254E5F"/>
          <w:sz w:val="24"/>
          <w:szCs w:val="24"/>
          <w:lang w:eastAsia="ru-RU"/>
        </w:rPr>
        <w:t>Столички пакет 30х38см Бронирование (Столички.ру)</w:t>
      </w:r>
    </w:p>
    <w:p w14:paraId="3DE4D1BB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E4EBE2A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 х 0.00</w:t>
      </w:r>
    </w:p>
    <w:p w14:paraId="7DE212D1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общая стоимость позиции с учетом скидок и наценок</w:t>
      </w:r>
    </w:p>
    <w:p w14:paraId="64F8D9A7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9C2D414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024ED923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Ставка НДС</w:t>
      </w:r>
    </w:p>
    <w:p w14:paraId="25ECCD56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88E29E0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20%</w:t>
      </w:r>
    </w:p>
    <w:p w14:paraId="50E92162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 расчета</w:t>
      </w:r>
    </w:p>
    <w:p w14:paraId="1AB2907C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F5D9D64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ПОЛНЫЙ РАСЧЕТ</w:t>
      </w:r>
    </w:p>
    <w:p w14:paraId="556BF5F2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 расчета</w:t>
      </w:r>
    </w:p>
    <w:p w14:paraId="29C71EFB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6FC4365" w14:textId="77777777" w:rsidR="00075C8C" w:rsidRPr="00075C8C" w:rsidRDefault="00075C8C" w:rsidP="00075C8C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ТОВАР</w:t>
      </w:r>
    </w:p>
    <w:p w14:paraId="26B26D15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</w:pPr>
      <w:r w:rsidRPr="00075C8C"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  <w:t>ИТОГ</w:t>
      </w:r>
    </w:p>
    <w:p w14:paraId="260F8DFB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</w:pPr>
      <w:r w:rsidRPr="00075C8C"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  <w:t> </w:t>
      </w:r>
    </w:p>
    <w:p w14:paraId="3DC6975F" w14:textId="77777777" w:rsidR="00075C8C" w:rsidRPr="00075C8C" w:rsidRDefault="00075C8C" w:rsidP="00075C8C">
      <w:pPr>
        <w:shd w:val="clear" w:color="auto" w:fill="FFFFFF"/>
        <w:jc w:val="right"/>
        <w:textAlignment w:val="top"/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</w:pPr>
      <w:r w:rsidRPr="00075C8C"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  <w:t>300.00</w:t>
      </w:r>
    </w:p>
    <w:p w14:paraId="06A9F267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НАЛИЧНЫМИ</w:t>
      </w:r>
    </w:p>
    <w:p w14:paraId="40C5198F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4724901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300.00</w:t>
      </w:r>
    </w:p>
    <w:p w14:paraId="0F67A533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БЕЗНАЛИЧНЫМИ</w:t>
      </w:r>
    </w:p>
    <w:p w14:paraId="16395658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0B22604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3D693C33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Зачет предоплаты (аванса)</w:t>
      </w:r>
    </w:p>
    <w:p w14:paraId="093734B7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5EE0F33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38C9CC47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Сумма по чеку (БСО) в кредит</w:t>
      </w:r>
    </w:p>
    <w:p w14:paraId="30AE94D6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490B5CD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2E9B4E11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Сумма по чеку (БСО) встречным представлением</w:t>
      </w:r>
    </w:p>
    <w:p w14:paraId="170EBECA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BBA1257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1C5E6DF9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НДС 10%</w:t>
      </w:r>
    </w:p>
    <w:p w14:paraId="6DAD9F2E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8C08A9E" w14:textId="77777777" w:rsidR="00075C8C" w:rsidRPr="00075C8C" w:rsidRDefault="00075C8C" w:rsidP="00075C8C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27.27</w:t>
      </w:r>
    </w:p>
    <w:p w14:paraId="4D92A03F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версия ФФД</w:t>
      </w:r>
    </w:p>
    <w:p w14:paraId="0D1A6A5B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96ED3E3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</w:t>
      </w:r>
    </w:p>
    <w:p w14:paraId="3BC39976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 ФН</w:t>
      </w:r>
    </w:p>
    <w:p w14:paraId="59E31038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6F211B4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9960440301275117</w:t>
      </w:r>
    </w:p>
    <w:p w14:paraId="3F9E0CAB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регистрационный номер ККТ</w:t>
      </w:r>
    </w:p>
    <w:p w14:paraId="2D58D3B7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3BED3EB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0004735047050541</w:t>
      </w:r>
    </w:p>
    <w:p w14:paraId="0AD4C04E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 ФД</w:t>
      </w:r>
    </w:p>
    <w:p w14:paraId="1EE23353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6D7B976" w14:textId="77777777" w:rsidR="00075C8C" w:rsidRPr="00075C8C" w:rsidRDefault="00075C8C" w:rsidP="00075C8C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8155</w:t>
      </w:r>
    </w:p>
    <w:p w14:paraId="7CF2DA8D" w14:textId="77777777" w:rsidR="00075C8C" w:rsidRPr="00075C8C" w:rsidRDefault="00075C8C" w:rsidP="00075C8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ФП</w:t>
      </w:r>
    </w:p>
    <w:p w14:paraId="0BB748A4" w14:textId="77777777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16A60F8" w14:textId="77777777" w:rsidR="00075C8C" w:rsidRPr="00075C8C" w:rsidRDefault="00075C8C" w:rsidP="00075C8C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1739587373</w:t>
      </w:r>
    </w:p>
    <w:p w14:paraId="3916D612" w14:textId="77777777" w:rsidR="00075C8C" w:rsidRPr="00075C8C" w:rsidRDefault="00075C8C" w:rsidP="00075C8C">
      <w:pPr>
        <w:shd w:val="clear" w:color="auto" w:fill="FFFFFF"/>
        <w:spacing w:after="120"/>
        <w:rPr>
          <w:rFonts w:ascii="Arial" w:eastAsia="Times New Roman" w:hAnsi="Arial" w:cs="Arial"/>
          <w:color w:val="4BA1A5"/>
          <w:sz w:val="18"/>
          <w:szCs w:val="18"/>
          <w:lang w:eastAsia="ru-RU"/>
        </w:rPr>
      </w:pPr>
      <w:r w:rsidRPr="00075C8C">
        <w:rPr>
          <w:rFonts w:ascii="Arial" w:eastAsia="Times New Roman" w:hAnsi="Arial" w:cs="Arial"/>
          <w:color w:val="4BA1A5"/>
          <w:sz w:val="18"/>
          <w:szCs w:val="18"/>
          <w:lang w:eastAsia="ru-RU"/>
        </w:rPr>
        <w:t>Адрес сайта для просмотра чека: </w:t>
      </w:r>
      <w:hyperlink r:id="rId6" w:tgtFrame="_blank" w:history="1">
        <w:r w:rsidRPr="00075C8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platformaofd.ru</w:t>
        </w:r>
      </w:hyperlink>
    </w:p>
    <w:p w14:paraId="3C1F516C" w14:textId="77777777" w:rsidR="00075C8C" w:rsidRPr="00075C8C" w:rsidRDefault="00075C8C" w:rsidP="00075C8C">
      <w:pPr>
        <w:shd w:val="clear" w:color="auto" w:fill="FFFFFF"/>
        <w:rPr>
          <w:rFonts w:ascii="Arial" w:eastAsia="Times New Roman" w:hAnsi="Arial" w:cs="Arial"/>
          <w:color w:val="4BA1A5"/>
          <w:sz w:val="18"/>
          <w:szCs w:val="18"/>
          <w:lang w:eastAsia="ru-RU"/>
        </w:rPr>
      </w:pPr>
      <w:r w:rsidRPr="00075C8C">
        <w:rPr>
          <w:rFonts w:ascii="Arial" w:eastAsia="Times New Roman" w:hAnsi="Arial" w:cs="Arial"/>
          <w:color w:val="4BA1A5"/>
          <w:sz w:val="18"/>
          <w:szCs w:val="18"/>
          <w:lang w:eastAsia="ru-RU"/>
        </w:rPr>
        <w:t>Адрес сайта для проверки чека: </w:t>
      </w:r>
      <w:hyperlink r:id="rId7" w:tgtFrame="_blank" w:history="1">
        <w:r w:rsidRPr="00075C8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https://www.nalog.gov.ru/</w:t>
        </w:r>
      </w:hyperlink>
    </w:p>
    <w:p w14:paraId="188370C2" w14:textId="77777777" w:rsidR="00075C8C" w:rsidRPr="00075C8C" w:rsidRDefault="00075C8C" w:rsidP="00075C8C">
      <w:pPr>
        <w:shd w:val="clear" w:color="auto" w:fill="FFFFFF"/>
        <w:jc w:val="center"/>
        <w:rPr>
          <w:rFonts w:ascii="Arial" w:eastAsia="Times New Roman" w:hAnsi="Arial" w:cs="Arial"/>
          <w:caps/>
          <w:color w:val="4BA1A5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caps/>
          <w:color w:val="4BA1A5"/>
          <w:sz w:val="21"/>
          <w:szCs w:val="21"/>
          <w:lang w:eastAsia="ru-RU"/>
        </w:rPr>
        <w:t>СПАСИБО ЗА ПОКУПКУ!</w:t>
      </w:r>
    </w:p>
    <w:p w14:paraId="058971C3" w14:textId="5C2F52BA" w:rsidR="00075C8C" w:rsidRPr="00075C8C" w:rsidRDefault="00075C8C" w:rsidP="00075C8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8C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19C82A0B" wp14:editId="314FC46D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EA8F" w14:textId="77777777" w:rsidR="00075C8C" w:rsidRPr="00075C8C" w:rsidRDefault="00075C8C" w:rsidP="00075C8C">
      <w:pPr>
        <w:shd w:val="clear" w:color="auto" w:fill="FFFFFF"/>
        <w:rPr>
          <w:rFonts w:ascii="Tahoma" w:eastAsia="Times New Roman" w:hAnsi="Tahoma" w:cs="Tahoma"/>
          <w:color w:val="6A6A6A"/>
          <w:sz w:val="21"/>
          <w:szCs w:val="21"/>
          <w:lang w:eastAsia="ru-RU"/>
        </w:rPr>
      </w:pPr>
      <w:r w:rsidRPr="00075C8C">
        <w:rPr>
          <w:rFonts w:ascii="Tahoma" w:eastAsia="Times New Roman" w:hAnsi="Tahoma" w:cs="Tahoma"/>
          <w:color w:val="6A6A6A"/>
          <w:sz w:val="21"/>
          <w:szCs w:val="21"/>
          <w:lang w:eastAsia="ru-RU"/>
        </w:rPr>
        <w:t>Вы получили данное письмо, так как Ваш адрес электронной почты сообщили при совершении покупки в ООО "НЕО-ФАРМ" на сумму 300.00 руб. или указали его при покупке в сети Интернет. Если Вы не указывали свои данные, просто проигнорируйте это письмо. Platformaofd.ru выполняет требования, описанные в 54-ФЗ и обязательные к исполнению, в связи с чем по поручению ООО "НЕО-ФАРМ" Вам, как покупателю, направлен чек в электронной форме. Вопросы о чеке можете задать продавцу, ООО "НЕО-ФАРМ", - реквизиты в чеке.</w:t>
      </w:r>
    </w:p>
    <w:p w14:paraId="507C2393" w14:textId="77777777" w:rsidR="00075C8C" w:rsidRPr="00075C8C" w:rsidRDefault="00075C8C" w:rsidP="00075C8C">
      <w:pPr>
        <w:shd w:val="clear" w:color="auto" w:fill="FFFFFF"/>
        <w:spacing w:after="0"/>
        <w:rPr>
          <w:rFonts w:ascii="Tahoma" w:eastAsia="Times New Roman" w:hAnsi="Tahoma" w:cs="Tahoma"/>
          <w:color w:val="6A6A6A"/>
          <w:sz w:val="21"/>
          <w:szCs w:val="21"/>
          <w:lang w:eastAsia="ru-RU"/>
        </w:rPr>
      </w:pPr>
      <w:r w:rsidRPr="00075C8C">
        <w:rPr>
          <w:rFonts w:ascii="Tahoma" w:eastAsia="Times New Roman" w:hAnsi="Tahoma" w:cs="Tahoma"/>
          <w:color w:val="6A6A6A"/>
          <w:sz w:val="21"/>
          <w:szCs w:val="21"/>
          <w:lang w:eastAsia="ru-RU"/>
        </w:rPr>
        <w:t>Письмо сгенерировано автоматически. Пожалуйста, не отвечайте на него.</w:t>
      </w:r>
    </w:p>
    <w:p w14:paraId="24F123A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54"/>
    <w:rsid w:val="00075C8C"/>
    <w:rsid w:val="006C0B77"/>
    <w:rsid w:val="008242FF"/>
    <w:rsid w:val="00870751"/>
    <w:rsid w:val="00922C48"/>
    <w:rsid w:val="00B915B7"/>
    <w:rsid w:val="00EA59DF"/>
    <w:rsid w:val="00EE4070"/>
    <w:rsid w:val="00F12C76"/>
    <w:rsid w:val="00F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8E34"/>
  <w15:chartTrackingRefBased/>
  <w15:docId w15:val="{0EBCEE91-2778-4900-AA76-E14CBBD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90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718743433">
              <w:marLeft w:val="0"/>
              <w:marRight w:val="0"/>
              <w:marTop w:val="0"/>
              <w:marBottom w:val="0"/>
              <w:divBdr>
                <w:top w:val="single" w:sz="6" w:space="31" w:color="FFFFFF"/>
                <w:left w:val="single" w:sz="6" w:space="31" w:color="FFFFFF"/>
                <w:bottom w:val="single" w:sz="6" w:space="31" w:color="FFFFFF"/>
                <w:right w:val="single" w:sz="6" w:space="31" w:color="FFFFFF"/>
              </w:divBdr>
              <w:divsChild>
                <w:div w:id="1385523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47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32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3235824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6311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720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86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75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9903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8320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6757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25817823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767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75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635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755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25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126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369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137769873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50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235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92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7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541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7627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150216108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273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7932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826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9671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031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34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179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9078111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255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312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4345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7725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939652">
                  <w:marLeft w:val="0"/>
                  <w:marRight w:val="0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8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04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849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31" w:color="FFFFFF"/>
                <w:bottom w:val="single" w:sz="6" w:space="20" w:color="FFFFFF"/>
                <w:right w:val="single" w:sz="6" w:space="31" w:color="FFFFFF"/>
              </w:divBdr>
              <w:divsChild>
                <w:div w:id="10619506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platformaofd.ru/web/noauth/cheque/id?id=75217982840&amp;date=1657268626000&amp;fp=1739587373" TargetMode="External"/><Relationship Id="rId5" Type="http://schemas.openxmlformats.org/officeDocument/2006/relationships/hyperlink" Target="mailto:noreply@chek.pofd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ga.trushina2014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Трушина</dc:creator>
  <cp:keywords/>
  <dc:description/>
  <cp:lastModifiedBy>Ольга Трушина</cp:lastModifiedBy>
  <cp:revision>2</cp:revision>
  <dcterms:created xsi:type="dcterms:W3CDTF">2022-07-08T15:24:00Z</dcterms:created>
  <dcterms:modified xsi:type="dcterms:W3CDTF">2022-07-08T15:25:00Z</dcterms:modified>
</cp:coreProperties>
</file>